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05781" w14:textId="6C04A8E7" w:rsidR="00E20826" w:rsidRPr="00E20826" w:rsidRDefault="00E20826" w:rsidP="001175C8">
      <w:pPr>
        <w:pStyle w:val="CorpA"/>
        <w:suppressAutoHyphens/>
        <w:spacing w:after="0" w:line="360" w:lineRule="auto"/>
        <w:jc w:val="both"/>
        <w:rPr>
          <w:b/>
          <w:color w:val="auto"/>
          <w:lang w:val="en-GB"/>
        </w:rPr>
      </w:pPr>
      <w:proofErr w:type="spellStart"/>
      <w:r w:rsidRPr="00E20826">
        <w:rPr>
          <w:b/>
          <w:color w:val="auto"/>
          <w:lang w:val="en-GB"/>
        </w:rPr>
        <w:t>Întrebări</w:t>
      </w:r>
      <w:proofErr w:type="spellEnd"/>
      <w:r w:rsidRPr="00E20826">
        <w:rPr>
          <w:b/>
          <w:color w:val="auto"/>
          <w:lang w:val="en-GB"/>
        </w:rPr>
        <w:t xml:space="preserve"> pentru coaching</w:t>
      </w:r>
    </w:p>
    <w:p w14:paraId="09D089F3" w14:textId="77777777" w:rsidR="00E20826" w:rsidRDefault="00E20826" w:rsidP="001175C8">
      <w:pPr>
        <w:pStyle w:val="CorpA"/>
        <w:suppressAutoHyphens/>
        <w:spacing w:after="0" w:line="360" w:lineRule="auto"/>
        <w:jc w:val="both"/>
        <w:rPr>
          <w:bCs/>
          <w:color w:val="auto"/>
          <w:lang w:val="en-GB"/>
        </w:rPr>
      </w:pPr>
    </w:p>
    <w:p w14:paraId="481EBAC6" w14:textId="7B5F0784" w:rsidR="00807462" w:rsidRPr="001175C8" w:rsidRDefault="001175C8" w:rsidP="001175C8">
      <w:pPr>
        <w:pStyle w:val="CorpA"/>
        <w:suppressAutoHyphens/>
        <w:spacing w:after="0" w:line="360" w:lineRule="auto"/>
        <w:jc w:val="both"/>
        <w:rPr>
          <w:bCs/>
          <w:color w:val="auto"/>
          <w:lang w:val="en-GB"/>
        </w:rPr>
      </w:pPr>
      <w:r w:rsidRPr="001175C8">
        <w:rPr>
          <w:bCs/>
          <w:color w:val="auto"/>
          <w:lang w:val="en-GB"/>
        </w:rPr>
        <w:t xml:space="preserve">ICF </w:t>
      </w:r>
      <w:proofErr w:type="spellStart"/>
      <w:r w:rsidRPr="001175C8">
        <w:rPr>
          <w:bCs/>
          <w:color w:val="auto"/>
          <w:lang w:val="en-GB"/>
        </w:rPr>
        <w:t>definește</w:t>
      </w:r>
      <w:proofErr w:type="spellEnd"/>
      <w:r w:rsidRPr="001175C8">
        <w:rPr>
          <w:bCs/>
          <w:color w:val="auto"/>
          <w:lang w:val="en-GB"/>
        </w:rPr>
        <w:t xml:space="preserve"> coaching-</w:t>
      </w:r>
      <w:proofErr w:type="spellStart"/>
      <w:r w:rsidRPr="001175C8">
        <w:rPr>
          <w:bCs/>
          <w:color w:val="auto"/>
          <w:lang w:val="en-GB"/>
        </w:rPr>
        <w:t>ul</w:t>
      </w:r>
      <w:proofErr w:type="spellEnd"/>
      <w:r w:rsidRPr="001175C8">
        <w:rPr>
          <w:bCs/>
          <w:color w:val="auto"/>
          <w:lang w:val="en-GB"/>
        </w:rPr>
        <w:t xml:space="preserve"> ca "</w:t>
      </w:r>
      <w:proofErr w:type="spellStart"/>
      <w:r>
        <w:rPr>
          <w:bCs/>
          <w:color w:val="auto"/>
          <w:lang w:val="en-GB"/>
        </w:rPr>
        <w:t>partenerierea</w:t>
      </w:r>
      <w:proofErr w:type="spellEnd"/>
      <w:r>
        <w:rPr>
          <w:bCs/>
          <w:color w:val="auto"/>
          <w:lang w:val="en-GB"/>
        </w:rPr>
        <w:t xml:space="preserve"> cu </w:t>
      </w:r>
      <w:proofErr w:type="spellStart"/>
      <w:r>
        <w:rPr>
          <w:bCs/>
          <w:color w:val="auto"/>
          <w:lang w:val="en-GB"/>
        </w:rPr>
        <w:t>clienții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într</w:t>
      </w:r>
      <w:proofErr w:type="spellEnd"/>
      <w:r w:rsidRPr="001175C8">
        <w:rPr>
          <w:bCs/>
          <w:color w:val="auto"/>
          <w:lang w:val="en-GB"/>
        </w:rPr>
        <w:t xml:space="preserve">-un </w:t>
      </w:r>
      <w:proofErr w:type="spellStart"/>
      <w:r w:rsidRPr="001175C8">
        <w:rPr>
          <w:bCs/>
          <w:color w:val="auto"/>
          <w:lang w:val="en-GB"/>
        </w:rPr>
        <w:t>proces</w:t>
      </w:r>
      <w:proofErr w:type="spellEnd"/>
      <w:r w:rsidRPr="001175C8">
        <w:rPr>
          <w:bCs/>
          <w:color w:val="auto"/>
          <w:lang w:val="en-GB"/>
        </w:rPr>
        <w:t xml:space="preserve"> </w:t>
      </w:r>
      <w:r>
        <w:rPr>
          <w:bCs/>
          <w:color w:val="auto"/>
          <w:lang w:val="en-GB"/>
        </w:rPr>
        <w:t xml:space="preserve">creative de </w:t>
      </w:r>
      <w:proofErr w:type="spellStart"/>
      <w:r>
        <w:rPr>
          <w:bCs/>
          <w:color w:val="auto"/>
          <w:lang w:val="en-GB"/>
        </w:rPr>
        <w:t>provocare</w:t>
      </w:r>
      <w:proofErr w:type="spellEnd"/>
      <w:r>
        <w:rPr>
          <w:bCs/>
          <w:color w:val="auto"/>
          <w:lang w:val="en-GB"/>
        </w:rPr>
        <w:t xml:space="preserve"> a </w:t>
      </w:r>
      <w:proofErr w:type="spellStart"/>
      <w:r>
        <w:rPr>
          <w:bCs/>
          <w:color w:val="auto"/>
          <w:lang w:val="en-GB"/>
        </w:rPr>
        <w:t>gândirii</w:t>
      </w:r>
      <w:proofErr w:type="spellEnd"/>
      <w:r>
        <w:rPr>
          <w:bCs/>
          <w:color w:val="auto"/>
          <w:lang w:val="en-GB"/>
        </w:rPr>
        <w:t xml:space="preserve"> </w:t>
      </w:r>
      <w:r w:rsidRPr="001175C8">
        <w:rPr>
          <w:bCs/>
          <w:color w:val="auto"/>
          <w:lang w:val="en-GB"/>
        </w:rPr>
        <w:t xml:space="preserve">care </w:t>
      </w:r>
      <w:proofErr w:type="spellStart"/>
      <w:r>
        <w:rPr>
          <w:bCs/>
          <w:color w:val="auto"/>
          <w:lang w:val="en-GB"/>
        </w:rPr>
        <w:t>îi</w:t>
      </w:r>
      <w:proofErr w:type="spellEnd"/>
      <w:r>
        <w:rPr>
          <w:bCs/>
          <w:color w:val="auto"/>
          <w:lang w:val="en-GB"/>
        </w:rPr>
        <w:t xml:space="preserve"> invite </w:t>
      </w:r>
      <w:proofErr w:type="spellStart"/>
      <w:r w:rsidRPr="001175C8">
        <w:rPr>
          <w:bCs/>
          <w:color w:val="auto"/>
          <w:lang w:val="en-GB"/>
        </w:rPr>
        <w:t>să-și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maximizeze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potențialul</w:t>
      </w:r>
      <w:proofErr w:type="spellEnd"/>
      <w:r w:rsidRPr="001175C8">
        <w:rPr>
          <w:bCs/>
          <w:color w:val="auto"/>
          <w:lang w:val="en-GB"/>
        </w:rPr>
        <w:t xml:space="preserve"> personal </w:t>
      </w:r>
      <w:proofErr w:type="spellStart"/>
      <w:r w:rsidRPr="001175C8">
        <w:rPr>
          <w:bCs/>
          <w:color w:val="auto"/>
          <w:lang w:val="en-GB"/>
        </w:rPr>
        <w:t>și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profesional</w:t>
      </w:r>
      <w:proofErr w:type="spellEnd"/>
      <w:r w:rsidRPr="001175C8">
        <w:rPr>
          <w:bCs/>
          <w:color w:val="auto"/>
          <w:lang w:val="en-GB"/>
        </w:rPr>
        <w:t xml:space="preserve">." </w:t>
      </w:r>
      <w:proofErr w:type="spellStart"/>
      <w:r w:rsidRPr="001175C8">
        <w:rPr>
          <w:bCs/>
          <w:color w:val="auto"/>
          <w:lang w:val="en-GB"/>
        </w:rPr>
        <w:t>Credem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că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liderii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organizațiilor</w:t>
      </w:r>
      <w:proofErr w:type="spellEnd"/>
      <w:r w:rsidRPr="001175C8">
        <w:rPr>
          <w:bCs/>
          <w:color w:val="auto"/>
          <w:lang w:val="en-GB"/>
        </w:rPr>
        <w:t xml:space="preserve"> de </w:t>
      </w:r>
      <w:proofErr w:type="spellStart"/>
      <w:r w:rsidRPr="001175C8">
        <w:rPr>
          <w:bCs/>
          <w:color w:val="auto"/>
          <w:lang w:val="en-GB"/>
        </w:rPr>
        <w:t>tineret</w:t>
      </w:r>
      <w:proofErr w:type="spellEnd"/>
      <w:r w:rsidRPr="001175C8">
        <w:rPr>
          <w:bCs/>
          <w:color w:val="auto"/>
          <w:lang w:val="en-GB"/>
        </w:rPr>
        <w:t xml:space="preserve"> </w:t>
      </w:r>
      <w:r>
        <w:rPr>
          <w:bCs/>
          <w:color w:val="auto"/>
          <w:lang w:val="en-GB"/>
        </w:rPr>
        <w:t xml:space="preserve">au </w:t>
      </w:r>
      <w:proofErr w:type="spellStart"/>
      <w:r>
        <w:rPr>
          <w:bCs/>
          <w:color w:val="auto"/>
          <w:lang w:val="en-GB"/>
        </w:rPr>
        <w:t>nevoie</w:t>
      </w:r>
      <w:proofErr w:type="spellEnd"/>
      <w:r>
        <w:rPr>
          <w:bCs/>
          <w:color w:val="auto"/>
          <w:lang w:val="en-GB"/>
        </w:rPr>
        <w:t xml:space="preserve"> </w:t>
      </w:r>
      <w:proofErr w:type="spellStart"/>
      <w:r>
        <w:rPr>
          <w:bCs/>
          <w:color w:val="auto"/>
          <w:lang w:val="en-GB"/>
        </w:rPr>
        <w:t>să</w:t>
      </w:r>
      <w:proofErr w:type="spellEnd"/>
      <w:r>
        <w:rPr>
          <w:bCs/>
          <w:color w:val="auto"/>
          <w:lang w:val="en-GB"/>
        </w:rPr>
        <w:t xml:space="preserve"> </w:t>
      </w:r>
      <w:proofErr w:type="spellStart"/>
      <w:r>
        <w:rPr>
          <w:bCs/>
          <w:color w:val="auto"/>
          <w:lang w:val="en-GB"/>
        </w:rPr>
        <w:t>își</w:t>
      </w:r>
      <w:proofErr w:type="spellEnd"/>
      <w:r>
        <w:rPr>
          <w:bCs/>
          <w:color w:val="auto"/>
          <w:lang w:val="en-GB"/>
        </w:rPr>
        <w:t xml:space="preserve"> </w:t>
      </w:r>
      <w:proofErr w:type="spellStart"/>
      <w:r>
        <w:rPr>
          <w:bCs/>
          <w:color w:val="auto"/>
          <w:lang w:val="en-GB"/>
        </w:rPr>
        <w:t>ia</w:t>
      </w:r>
      <w:proofErr w:type="spellEnd"/>
      <w:r>
        <w:rPr>
          <w:bCs/>
          <w:color w:val="auto"/>
          <w:lang w:val="en-GB"/>
        </w:rPr>
        <w:t xml:space="preserve"> </w:t>
      </w:r>
      <w:proofErr w:type="spellStart"/>
      <w:r>
        <w:rPr>
          <w:bCs/>
          <w:color w:val="auto"/>
          <w:lang w:val="en-GB"/>
        </w:rPr>
        <w:t>timp</w:t>
      </w:r>
      <w:proofErr w:type="spellEnd"/>
      <w:r w:rsidRPr="001175C8">
        <w:rPr>
          <w:bCs/>
          <w:color w:val="auto"/>
          <w:lang w:val="en-GB"/>
        </w:rPr>
        <w:t xml:space="preserve"> pentru a </w:t>
      </w:r>
      <w:proofErr w:type="spellStart"/>
      <w:r w:rsidRPr="001175C8">
        <w:rPr>
          <w:bCs/>
          <w:color w:val="auto"/>
          <w:lang w:val="en-GB"/>
        </w:rPr>
        <w:t>lucra</w:t>
      </w:r>
      <w:proofErr w:type="spellEnd"/>
      <w:r w:rsidRPr="001175C8">
        <w:rPr>
          <w:bCs/>
          <w:color w:val="auto"/>
          <w:lang w:val="en-GB"/>
        </w:rPr>
        <w:t xml:space="preserve"> la </w:t>
      </w:r>
      <w:proofErr w:type="spellStart"/>
      <w:r w:rsidRPr="001175C8">
        <w:rPr>
          <w:bCs/>
          <w:color w:val="auto"/>
          <w:lang w:val="en-GB"/>
        </w:rPr>
        <w:t>dezvoltarea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tinerilor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și</w:t>
      </w:r>
      <w:proofErr w:type="spellEnd"/>
      <w:r w:rsidRPr="001175C8">
        <w:rPr>
          <w:bCs/>
          <w:color w:val="auto"/>
          <w:lang w:val="en-GB"/>
        </w:rPr>
        <w:t xml:space="preserve"> pentru </w:t>
      </w:r>
      <w:proofErr w:type="gramStart"/>
      <w:r w:rsidRPr="001175C8">
        <w:rPr>
          <w:bCs/>
          <w:color w:val="auto"/>
          <w:lang w:val="en-GB"/>
        </w:rPr>
        <w:t>a</w:t>
      </w:r>
      <w:proofErr w:type="gramEnd"/>
      <w:r w:rsidRPr="001175C8">
        <w:rPr>
          <w:bCs/>
          <w:color w:val="auto"/>
          <w:lang w:val="en-GB"/>
        </w:rPr>
        <w:t xml:space="preserve"> </w:t>
      </w:r>
      <w:proofErr w:type="spellStart"/>
      <w:r>
        <w:rPr>
          <w:bCs/>
          <w:color w:val="auto"/>
          <w:lang w:val="en-GB"/>
        </w:rPr>
        <w:t>implementa</w:t>
      </w:r>
      <w:proofErr w:type="spellEnd"/>
      <w:r w:rsidRPr="001175C8">
        <w:rPr>
          <w:bCs/>
          <w:color w:val="auto"/>
          <w:lang w:val="en-GB"/>
        </w:rPr>
        <w:t xml:space="preserve"> un </w:t>
      </w:r>
      <w:proofErr w:type="spellStart"/>
      <w:r w:rsidRPr="001175C8">
        <w:rPr>
          <w:bCs/>
          <w:color w:val="auto"/>
          <w:lang w:val="en-GB"/>
        </w:rPr>
        <w:t>proces</w:t>
      </w:r>
      <w:proofErr w:type="spellEnd"/>
      <w:r w:rsidRPr="001175C8">
        <w:rPr>
          <w:bCs/>
          <w:color w:val="auto"/>
          <w:lang w:val="en-GB"/>
        </w:rPr>
        <w:t xml:space="preserve"> de coaching </w:t>
      </w:r>
      <w:proofErr w:type="spellStart"/>
      <w:r w:rsidRPr="001175C8">
        <w:rPr>
          <w:bCs/>
          <w:color w:val="auto"/>
          <w:lang w:val="en-GB"/>
        </w:rPr>
        <w:t>în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organizație</w:t>
      </w:r>
      <w:proofErr w:type="spellEnd"/>
      <w:r w:rsidRPr="001175C8">
        <w:rPr>
          <w:bCs/>
          <w:color w:val="auto"/>
          <w:lang w:val="en-GB"/>
        </w:rPr>
        <w:t xml:space="preserve">. </w:t>
      </w:r>
      <w:proofErr w:type="spellStart"/>
      <w:r w:rsidRPr="001175C8">
        <w:rPr>
          <w:bCs/>
          <w:color w:val="auto"/>
          <w:lang w:val="en-GB"/>
        </w:rPr>
        <w:t>Chiar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dacă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procesul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poate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diferi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în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funcție</w:t>
      </w:r>
      <w:proofErr w:type="spellEnd"/>
      <w:r w:rsidRPr="001175C8">
        <w:rPr>
          <w:bCs/>
          <w:color w:val="auto"/>
          <w:lang w:val="en-GB"/>
        </w:rPr>
        <w:t xml:space="preserve"> de </w:t>
      </w:r>
      <w:proofErr w:type="spellStart"/>
      <w:r w:rsidRPr="001175C8">
        <w:rPr>
          <w:bCs/>
          <w:color w:val="auto"/>
          <w:lang w:val="en-GB"/>
        </w:rPr>
        <w:t>nevoile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organizației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și</w:t>
      </w:r>
      <w:proofErr w:type="spellEnd"/>
      <w:r w:rsidRPr="001175C8">
        <w:rPr>
          <w:bCs/>
          <w:color w:val="auto"/>
          <w:lang w:val="en-GB"/>
        </w:rPr>
        <w:t xml:space="preserve"> </w:t>
      </w:r>
      <w:r>
        <w:rPr>
          <w:bCs/>
          <w:color w:val="auto"/>
          <w:lang w:val="en-GB"/>
        </w:rPr>
        <w:t xml:space="preserve">a </w:t>
      </w:r>
      <w:proofErr w:type="spellStart"/>
      <w:r w:rsidRPr="001175C8">
        <w:rPr>
          <w:bCs/>
          <w:color w:val="auto"/>
          <w:lang w:val="en-GB"/>
        </w:rPr>
        <w:t>liderului</w:t>
      </w:r>
      <w:proofErr w:type="spellEnd"/>
      <w:r w:rsidRPr="001175C8">
        <w:rPr>
          <w:bCs/>
          <w:color w:val="auto"/>
          <w:lang w:val="en-GB"/>
        </w:rPr>
        <w:t xml:space="preserve">, </w:t>
      </w:r>
      <w:proofErr w:type="spellStart"/>
      <w:r w:rsidRPr="001175C8">
        <w:rPr>
          <w:bCs/>
          <w:color w:val="auto"/>
          <w:lang w:val="en-GB"/>
        </w:rPr>
        <w:t>oricine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poate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folosi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următoarele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întrebări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în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ghidarea</w:t>
      </w:r>
      <w:proofErr w:type="spellEnd"/>
      <w:r w:rsidRPr="001175C8">
        <w:rPr>
          <w:bCs/>
          <w:color w:val="auto"/>
          <w:lang w:val="en-GB"/>
        </w:rPr>
        <w:t xml:space="preserve"> </w:t>
      </w:r>
      <w:proofErr w:type="spellStart"/>
      <w:r w:rsidRPr="001175C8">
        <w:rPr>
          <w:bCs/>
          <w:color w:val="auto"/>
          <w:lang w:val="en-GB"/>
        </w:rPr>
        <w:t>conversației</w:t>
      </w:r>
      <w:proofErr w:type="spellEnd"/>
      <w:r w:rsidRPr="001175C8">
        <w:rPr>
          <w:bCs/>
          <w:color w:val="auto"/>
          <w:lang w:val="en-GB"/>
        </w:rPr>
        <w:t>:</w:t>
      </w:r>
      <w:r>
        <w:rPr>
          <w:bCs/>
          <w:color w:val="auto"/>
          <w:lang w:val="en-GB"/>
        </w:rPr>
        <w:t xml:space="preserve"> </w:t>
      </w:r>
    </w:p>
    <w:p w14:paraId="5DF01CF0" w14:textId="77777777" w:rsidR="00807462" w:rsidRDefault="00807462" w:rsidP="00666277">
      <w:pPr>
        <w:pStyle w:val="CorpA"/>
        <w:suppressAutoHyphens/>
        <w:spacing w:after="0" w:line="360" w:lineRule="auto"/>
        <w:rPr>
          <w:b/>
          <w:bCs/>
          <w:color w:val="009787"/>
          <w:sz w:val="24"/>
          <w:szCs w:val="24"/>
          <w:lang w:val="en-GB"/>
        </w:rPr>
      </w:pPr>
    </w:p>
    <w:tbl>
      <w:tblPr>
        <w:tblStyle w:val="TableGrid1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single" w:sz="4" w:space="0" w:color="009787"/>
        </w:tblBorders>
        <w:tblLook w:val="04A0" w:firstRow="1" w:lastRow="0" w:firstColumn="1" w:lastColumn="0" w:noHBand="0" w:noVBand="1"/>
      </w:tblPr>
      <w:tblGrid>
        <w:gridCol w:w="9000"/>
      </w:tblGrid>
      <w:tr w:rsidR="004510E8" w:rsidRPr="004510E8" w14:paraId="75603870" w14:textId="77777777" w:rsidTr="00E20826">
        <w:tc>
          <w:tcPr>
            <w:tcW w:w="9000" w:type="dxa"/>
          </w:tcPr>
          <w:p w14:paraId="5F930950" w14:textId="77777777" w:rsid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</w:t>
            </w: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acă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ai intra</w:t>
            </w: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într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-o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mașină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a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timpului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și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ai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ajunge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varianta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ideală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a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viitorul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tău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,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ce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simți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,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vezi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,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auzi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acolo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? Cum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arăți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,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</w:t>
            </w: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e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anume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f</w:t>
            </w:r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aci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?</w:t>
            </w:r>
          </w:p>
          <w:p w14:paraId="26D93202" w14:textId="77777777" w:rsidR="004510E8" w:rsidRP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4510E8" w:rsidRPr="004510E8" w14:paraId="6D863524" w14:textId="77777777" w:rsidTr="00E20826">
        <w:trPr>
          <w:trHeight w:val="64"/>
        </w:trPr>
        <w:tc>
          <w:tcPr>
            <w:tcW w:w="9000" w:type="dxa"/>
          </w:tcPr>
          <w:p w14:paraId="076205FF" w14:textId="77777777" w:rsid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Care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ar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fi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probl</w:t>
            </w:r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ema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sau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provocarea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ta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actuală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care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te-ar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putea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împiedica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să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ajung</w:t>
            </w: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această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situație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din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viitor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?</w:t>
            </w:r>
          </w:p>
          <w:p w14:paraId="568CAAED" w14:textId="77777777" w:rsidR="004510E8" w:rsidRP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4510E8" w:rsidRPr="004510E8" w14:paraId="7AEEE48A" w14:textId="77777777" w:rsidTr="00E20826">
        <w:trPr>
          <w:trHeight w:val="64"/>
        </w:trPr>
        <w:tc>
          <w:tcPr>
            <w:tcW w:w="9000" w:type="dxa"/>
          </w:tcPr>
          <w:p w14:paraId="50B18742" w14:textId="77777777" w:rsid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Poși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să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gândești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un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obiectiv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pentru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viitorul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apropiat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, care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te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poate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ajuta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să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ajung</w:t>
            </w: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aceast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viitor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?</w:t>
            </w:r>
          </w:p>
          <w:p w14:paraId="459EDF72" w14:textId="77777777" w:rsidR="004510E8" w:rsidRP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</w:p>
        </w:tc>
      </w:tr>
      <w:tr w:rsidR="004510E8" w:rsidRPr="004510E8" w14:paraId="462349A2" w14:textId="77777777" w:rsidTr="00E20826">
        <w:tc>
          <w:tcPr>
            <w:tcW w:w="9000" w:type="dxa"/>
          </w:tcPr>
          <w:p w14:paraId="39C270F4" w14:textId="77777777" w:rsid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Care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ar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f</w:t>
            </w:r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i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următorul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obiectiv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după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ce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l-ai</w:t>
            </w: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obținut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pe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primul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?</w:t>
            </w:r>
          </w:p>
          <w:p w14:paraId="73740CFD" w14:textId="77777777" w:rsidR="004510E8" w:rsidRP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4510E8" w:rsidRPr="004510E8" w14:paraId="611ACF7A" w14:textId="77777777" w:rsidTr="00E20826">
        <w:tc>
          <w:tcPr>
            <w:tcW w:w="9000" w:type="dxa"/>
          </w:tcPr>
          <w:p w14:paraId="52CCB247" w14:textId="77777777" w:rsid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Simți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că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lipsește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ceva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di</w:t>
            </w: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n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viața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ta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chiar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acum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?</w:t>
            </w:r>
          </w:p>
          <w:p w14:paraId="11E03340" w14:textId="77777777" w:rsidR="004510E8" w:rsidRP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4510E8" w:rsidRPr="004510E8" w14:paraId="60E93E26" w14:textId="77777777" w:rsidTr="00E20826">
        <w:tc>
          <w:tcPr>
            <w:tcW w:w="9000" w:type="dxa"/>
          </w:tcPr>
          <w:p w14:paraId="5C96621F" w14:textId="77777777" w:rsid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Care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ar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fi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impactul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asupra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vieții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tale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dacă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lucrurile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rămân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la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fel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?</w:t>
            </w:r>
          </w:p>
          <w:p w14:paraId="103F2132" w14:textId="77777777" w:rsidR="004510E8" w:rsidRP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4510E8" w:rsidRPr="004510E8" w14:paraId="330C1EC7" w14:textId="77777777" w:rsidTr="00E20826">
        <w:tc>
          <w:tcPr>
            <w:tcW w:w="9000" w:type="dxa"/>
          </w:tcPr>
          <w:p w14:paraId="6F02207A" w14:textId="77777777" w:rsid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Ce nu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vrei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să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te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întreb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acest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moment</w:t>
            </w: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?</w:t>
            </w:r>
          </w:p>
          <w:p w14:paraId="3FA4DF02" w14:textId="77777777" w:rsidR="004510E8" w:rsidRP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4510E8" w:rsidRPr="004510E8" w14:paraId="09793650" w14:textId="77777777" w:rsidTr="00E20826">
        <w:tc>
          <w:tcPr>
            <w:tcW w:w="9000" w:type="dxa"/>
          </w:tcPr>
          <w:p w14:paraId="730583F8" w14:textId="77777777" w:rsid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Ce ai face pentru a-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ți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atinge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obiectivul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dacă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ai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avea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acces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la</w:t>
            </w: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resurse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nelimitate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?</w:t>
            </w:r>
          </w:p>
          <w:p w14:paraId="35A4AC78" w14:textId="77777777" w:rsidR="004510E8" w:rsidRP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4510E8" w:rsidRPr="004510E8" w14:paraId="75BE215D" w14:textId="77777777" w:rsidTr="00E20826">
        <w:tc>
          <w:tcPr>
            <w:tcW w:w="9000" w:type="dxa"/>
          </w:tcPr>
          <w:p w14:paraId="0A254FD1" w14:textId="77777777" w:rsid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Care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ar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fi</w:t>
            </w: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cel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mai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simplu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pas pe</w:t>
            </w:r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care l-a</w:t>
            </w: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i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putea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face</w:t>
            </w: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chiar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acum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pentru</w:t>
            </w:r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îndeplinrea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obiectivului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?</w:t>
            </w:r>
          </w:p>
          <w:p w14:paraId="5473B39B" w14:textId="77777777" w:rsidR="004510E8" w:rsidRP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4510E8" w:rsidRPr="004510E8" w14:paraId="622C540A" w14:textId="77777777" w:rsidTr="00E20826">
        <w:tc>
          <w:tcPr>
            <w:tcW w:w="9000" w:type="dxa"/>
          </w:tcPr>
          <w:p w14:paraId="1A12E7BF" w14:textId="77777777" w:rsid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Care sunt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resursele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de care a</w:t>
            </w: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i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avea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nevoie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pentru a face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acest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pas</w:t>
            </w: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?</w:t>
            </w:r>
          </w:p>
          <w:p w14:paraId="625140B5" w14:textId="77777777" w:rsidR="004510E8" w:rsidRP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4510E8" w:rsidRPr="004510E8" w14:paraId="728BB325" w14:textId="77777777" w:rsidTr="00E20826">
        <w:tc>
          <w:tcPr>
            <w:tcW w:w="9000" w:type="dxa"/>
          </w:tcPr>
          <w:p w14:paraId="59A1003D" w14:textId="77777777" w:rsid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Ce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obstacole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crezi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că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poți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să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întâmpini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? Cum </w:t>
            </w:r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</w:t>
            </w: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i</w:t>
            </w:r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putea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să</w:t>
            </w:r>
            <w:proofErr w:type="spellEnd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le </w:t>
            </w:r>
            <w:proofErr w:type="spellStart"/>
            <w:r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rezolv</w:t>
            </w: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?</w:t>
            </w:r>
          </w:p>
          <w:p w14:paraId="109300A0" w14:textId="77777777" w:rsidR="004510E8" w:rsidRP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4510E8" w:rsidRPr="004510E8" w14:paraId="74851EAF" w14:textId="77777777" w:rsidTr="00E20826">
        <w:tc>
          <w:tcPr>
            <w:tcW w:w="9000" w:type="dxa"/>
          </w:tcPr>
          <w:p w14:paraId="4CEB28B2" w14:textId="488861C5" w:rsidR="004510E8" w:rsidRPr="004510E8" w:rsidRDefault="004510E8" w:rsidP="004510E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Cum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vei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ști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că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ți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-ai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atins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scopul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și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cum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vei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sărbători</w:t>
            </w:r>
            <w:proofErr w:type="spellEnd"/>
            <w:r w:rsidRPr="004510E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?</w:t>
            </w:r>
          </w:p>
        </w:tc>
      </w:tr>
    </w:tbl>
    <w:p w14:paraId="1CED4EB8" w14:textId="77777777" w:rsidR="006073A3" w:rsidRPr="000926B0" w:rsidRDefault="006073A3" w:rsidP="00752591">
      <w:pPr>
        <w:pStyle w:val="CorpA"/>
        <w:suppressAutoHyphens/>
        <w:spacing w:after="0" w:line="360" w:lineRule="auto"/>
        <w:rPr>
          <w:lang w:val="en-GB"/>
        </w:rPr>
      </w:pPr>
    </w:p>
    <w:sectPr w:rsidR="006073A3" w:rsidRPr="000926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BE884" w14:textId="77777777" w:rsidR="00E87EF7" w:rsidRDefault="00E87EF7" w:rsidP="00FB3D37">
      <w:pPr>
        <w:spacing w:after="0" w:line="240" w:lineRule="auto"/>
      </w:pPr>
      <w:r>
        <w:separator/>
      </w:r>
    </w:p>
  </w:endnote>
  <w:endnote w:type="continuationSeparator" w:id="0">
    <w:p w14:paraId="0774DA25" w14:textId="77777777" w:rsidR="00E87EF7" w:rsidRDefault="00E87EF7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29E59" w14:textId="77777777" w:rsidR="006E64B5" w:rsidRDefault="006E64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7FCAB" w14:textId="242DE9DA" w:rsidR="00B8102A" w:rsidRPr="006E64B5" w:rsidRDefault="006E64B5" w:rsidP="006E64B5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E326C" w14:textId="77777777" w:rsidR="006E64B5" w:rsidRDefault="006E64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0AEFD" w14:textId="77777777" w:rsidR="00E87EF7" w:rsidRDefault="00E87EF7" w:rsidP="00FB3D37">
      <w:pPr>
        <w:spacing w:after="0" w:line="240" w:lineRule="auto"/>
      </w:pPr>
      <w:r>
        <w:separator/>
      </w:r>
    </w:p>
  </w:footnote>
  <w:footnote w:type="continuationSeparator" w:id="0">
    <w:p w14:paraId="1AA784AA" w14:textId="77777777" w:rsidR="00E87EF7" w:rsidRDefault="00E87EF7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D3A9F" w14:textId="77777777" w:rsidR="006E64B5" w:rsidRDefault="006E64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DF6D5" w14:textId="77777777" w:rsidR="006E64B5" w:rsidRDefault="006E64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ACCB4" w14:textId="77777777" w:rsidR="006E64B5" w:rsidRDefault="006E64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302711">
    <w:abstractNumId w:val="0"/>
  </w:num>
  <w:num w:numId="2" w16cid:durableId="1563059031">
    <w:abstractNumId w:val="2"/>
  </w:num>
  <w:num w:numId="3" w16cid:durableId="1253592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07AFC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55DE4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B1B00"/>
    <w:rsid w:val="006C5440"/>
    <w:rsid w:val="006D257C"/>
    <w:rsid w:val="006E21C6"/>
    <w:rsid w:val="006E4A32"/>
    <w:rsid w:val="006E64B5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2591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6715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0826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87EF7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D2C5AD"/>
  <w15:docId w15:val="{43BCE63B-6C7B-4FE8-886F-F7E9B1206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6E64B5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320</cp:revision>
  <dcterms:created xsi:type="dcterms:W3CDTF">2018-04-15T19:21:00Z</dcterms:created>
  <dcterms:modified xsi:type="dcterms:W3CDTF">2022-11-11T11:20:00Z</dcterms:modified>
</cp:coreProperties>
</file>