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269C" w14:textId="77777777" w:rsidR="00600C1F" w:rsidRDefault="00600C1F" w:rsidP="00A53A20">
      <w:pPr>
        <w:pStyle w:val="CorpA"/>
        <w:tabs>
          <w:tab w:val="left" w:pos="3480"/>
        </w:tabs>
        <w:suppressAutoHyphens/>
        <w:spacing w:after="0" w:line="360" w:lineRule="auto"/>
        <w:jc w:val="both"/>
        <w:rPr>
          <w:i/>
          <w:color w:val="auto"/>
          <w:lang w:val="ro-RO"/>
        </w:rPr>
      </w:pPr>
    </w:p>
    <w:p w14:paraId="4B4EC855" w14:textId="28AB0AC3" w:rsidR="00A53A20" w:rsidRDefault="00600C1F" w:rsidP="00A53A20">
      <w:pPr>
        <w:pStyle w:val="CorpA"/>
        <w:tabs>
          <w:tab w:val="left" w:pos="3480"/>
        </w:tabs>
        <w:suppressAutoHyphens/>
        <w:spacing w:after="0" w:line="360" w:lineRule="auto"/>
        <w:jc w:val="both"/>
        <w:rPr>
          <w:b/>
          <w:color w:val="auto"/>
          <w:lang w:val="ro-RO"/>
        </w:rPr>
      </w:pPr>
      <w:r>
        <w:rPr>
          <w:b/>
          <w:color w:val="auto"/>
          <w:lang w:val="ro-RO"/>
        </w:rPr>
        <w:t>P</w:t>
      </w:r>
      <w:r w:rsidRPr="00600C1F">
        <w:rPr>
          <w:b/>
          <w:color w:val="auto"/>
          <w:lang w:val="ro-RO"/>
        </w:rPr>
        <w:t>lan de advocacy</w:t>
      </w:r>
    </w:p>
    <w:p w14:paraId="44C89762" w14:textId="77777777" w:rsidR="00600C1F" w:rsidRPr="00600C1F" w:rsidRDefault="00600C1F" w:rsidP="00A53A20">
      <w:pPr>
        <w:pStyle w:val="CorpA"/>
        <w:tabs>
          <w:tab w:val="left" w:pos="3480"/>
        </w:tabs>
        <w:suppressAutoHyphens/>
        <w:spacing w:after="0" w:line="360" w:lineRule="auto"/>
        <w:jc w:val="both"/>
        <w:rPr>
          <w:i/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993"/>
        <w:gridCol w:w="850"/>
        <w:gridCol w:w="1134"/>
        <w:gridCol w:w="1559"/>
        <w:gridCol w:w="1134"/>
        <w:gridCol w:w="1134"/>
      </w:tblGrid>
      <w:tr w:rsidR="00A53A20" w:rsidRPr="003B6D43" w14:paraId="1E98D42F" w14:textId="77777777" w:rsidTr="00600C1F">
        <w:tc>
          <w:tcPr>
            <w:tcW w:w="1134" w:type="dxa"/>
          </w:tcPr>
          <w:p w14:paraId="286836A1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Activitate</w:t>
            </w:r>
          </w:p>
        </w:tc>
        <w:tc>
          <w:tcPr>
            <w:tcW w:w="1134" w:type="dxa"/>
          </w:tcPr>
          <w:p w14:paraId="4104787C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Rezultat de outcome</w:t>
            </w:r>
          </w:p>
        </w:tc>
        <w:tc>
          <w:tcPr>
            <w:tcW w:w="993" w:type="dxa"/>
          </w:tcPr>
          <w:p w14:paraId="638EF726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Rezultat de output</w:t>
            </w:r>
          </w:p>
        </w:tc>
        <w:tc>
          <w:tcPr>
            <w:tcW w:w="850" w:type="dxa"/>
          </w:tcPr>
          <w:p w14:paraId="7EAC5F4B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Public țintă</w:t>
            </w:r>
          </w:p>
        </w:tc>
        <w:tc>
          <w:tcPr>
            <w:tcW w:w="1134" w:type="dxa"/>
          </w:tcPr>
          <w:p w14:paraId="35D0AF11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Perioadă</w:t>
            </w:r>
          </w:p>
        </w:tc>
        <w:tc>
          <w:tcPr>
            <w:tcW w:w="1559" w:type="dxa"/>
          </w:tcPr>
          <w:p w14:paraId="21D8EB88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Cum monitorizezi?</w:t>
            </w:r>
          </w:p>
        </w:tc>
        <w:tc>
          <w:tcPr>
            <w:tcW w:w="1134" w:type="dxa"/>
          </w:tcPr>
          <w:p w14:paraId="19D07768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Cum evaluezi?</w:t>
            </w:r>
          </w:p>
        </w:tc>
        <w:tc>
          <w:tcPr>
            <w:tcW w:w="1134" w:type="dxa"/>
          </w:tcPr>
          <w:p w14:paraId="6D8190B1" w14:textId="77777777" w:rsidR="00A53A20" w:rsidRPr="00951E0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  <w:r w:rsidRPr="00951E03">
              <w:rPr>
                <w:color w:val="auto"/>
              </w:rPr>
              <w:t>Resurse necesare</w:t>
            </w:r>
          </w:p>
        </w:tc>
      </w:tr>
      <w:tr w:rsidR="00A53A20" w:rsidRPr="003B6D43" w14:paraId="7C8F08A6" w14:textId="77777777" w:rsidTr="00600C1F">
        <w:tc>
          <w:tcPr>
            <w:tcW w:w="1134" w:type="dxa"/>
          </w:tcPr>
          <w:p w14:paraId="6810C88B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6EA628C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8D37DD5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748F4093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6AD2C55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C8A8622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948843E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4E0619B6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993" w:type="dxa"/>
          </w:tcPr>
          <w:p w14:paraId="5B153721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850" w:type="dxa"/>
          </w:tcPr>
          <w:p w14:paraId="57F0C8ED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4B590111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14:paraId="308AC244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564B836B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29FD7C1C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A53A20" w:rsidRPr="003B6D43" w14:paraId="07C7F5DB" w14:textId="77777777" w:rsidTr="00600C1F">
        <w:trPr>
          <w:trHeight w:val="2058"/>
        </w:trPr>
        <w:tc>
          <w:tcPr>
            <w:tcW w:w="1134" w:type="dxa"/>
          </w:tcPr>
          <w:p w14:paraId="164BB747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71C2D2B7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5A1AB1F6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D2A1165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1EA202A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DE0C83E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36EDC52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2F0721E9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993" w:type="dxa"/>
          </w:tcPr>
          <w:p w14:paraId="3FACC59B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850" w:type="dxa"/>
          </w:tcPr>
          <w:p w14:paraId="62259C9B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57F5C338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14:paraId="0A4F1E2E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18456E3B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3AA284A8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A53A20" w:rsidRPr="003B6D43" w14:paraId="2858FED8" w14:textId="77777777" w:rsidTr="00600C1F">
        <w:tc>
          <w:tcPr>
            <w:tcW w:w="1134" w:type="dxa"/>
          </w:tcPr>
          <w:p w14:paraId="1D2F775A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102724A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5E75C60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7CF7A08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D8976BA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D9C6DAD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52850DA" w14:textId="77777777" w:rsidR="00A53A20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66B28E37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993" w:type="dxa"/>
          </w:tcPr>
          <w:p w14:paraId="6B06B7B5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850" w:type="dxa"/>
          </w:tcPr>
          <w:p w14:paraId="7BC291E3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7263AA79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559" w:type="dxa"/>
          </w:tcPr>
          <w:p w14:paraId="748FCB48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4B767594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134" w:type="dxa"/>
          </w:tcPr>
          <w:p w14:paraId="1A898250" w14:textId="77777777" w:rsidR="00A53A20" w:rsidRPr="003B6D43" w:rsidRDefault="00A53A20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80"/>
              </w:tabs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</w:tbl>
    <w:p w14:paraId="3E512B15" w14:textId="77777777" w:rsidR="00A53A20" w:rsidRPr="00951E03" w:rsidRDefault="00A53A20" w:rsidP="00A53A20">
      <w:pPr>
        <w:pStyle w:val="CorpA"/>
        <w:tabs>
          <w:tab w:val="left" w:pos="3480"/>
        </w:tabs>
        <w:suppressAutoHyphens/>
        <w:spacing w:after="0" w:line="360" w:lineRule="auto"/>
        <w:jc w:val="both"/>
        <w:rPr>
          <w:color w:val="auto"/>
          <w:sz w:val="20"/>
          <w:szCs w:val="20"/>
          <w:lang w:val="ro-RO"/>
        </w:rPr>
      </w:pPr>
      <w:r w:rsidRPr="00951E03">
        <w:rPr>
          <w:color w:val="auto"/>
          <w:sz w:val="20"/>
          <w:szCs w:val="20"/>
          <w:lang w:val="ro-RO"/>
        </w:rPr>
        <w:t>*adaugă/ elimină rânduri dacă este necesar</w:t>
      </w:r>
    </w:p>
    <w:p w14:paraId="4AEE8F2F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0C18A" w14:textId="77777777" w:rsidR="00EE7FED" w:rsidRDefault="00EE7FED" w:rsidP="00905AF1">
      <w:r>
        <w:separator/>
      </w:r>
    </w:p>
  </w:endnote>
  <w:endnote w:type="continuationSeparator" w:id="0">
    <w:p w14:paraId="01863BE1" w14:textId="77777777" w:rsidR="00EE7FED" w:rsidRDefault="00EE7FED" w:rsidP="0090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87A83" w14:textId="77777777" w:rsidR="00905AF1" w:rsidRDefault="00905A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DE8B" w14:textId="6B0F2A7C" w:rsidR="00905AF1" w:rsidRPr="00905AF1" w:rsidRDefault="00905AF1" w:rsidP="00905AF1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F0D6" w14:textId="77777777" w:rsidR="00905AF1" w:rsidRDefault="00905A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794BE" w14:textId="77777777" w:rsidR="00EE7FED" w:rsidRDefault="00EE7FED" w:rsidP="00905AF1">
      <w:r>
        <w:separator/>
      </w:r>
    </w:p>
  </w:footnote>
  <w:footnote w:type="continuationSeparator" w:id="0">
    <w:p w14:paraId="2EAD6FB3" w14:textId="77777777" w:rsidR="00EE7FED" w:rsidRDefault="00EE7FED" w:rsidP="00905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E7CF" w14:textId="77777777" w:rsidR="00905AF1" w:rsidRDefault="00905A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89CF" w14:textId="77777777" w:rsidR="00905AF1" w:rsidRDefault="00905A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4D9B" w14:textId="77777777" w:rsidR="00905AF1" w:rsidRDefault="00905A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DE3"/>
    <w:rsid w:val="0002148D"/>
    <w:rsid w:val="00250740"/>
    <w:rsid w:val="002B4388"/>
    <w:rsid w:val="00600C1F"/>
    <w:rsid w:val="00905AF1"/>
    <w:rsid w:val="00914DE3"/>
    <w:rsid w:val="00A53A20"/>
    <w:rsid w:val="00D21638"/>
    <w:rsid w:val="00EE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92F67"/>
  <w15:docId w15:val="{4CE2AA5C-D338-4FBB-BBA1-D611B129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3A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A53A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A53A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5A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AF1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905A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AF1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semiHidden/>
    <w:unhideWhenUsed/>
    <w:rsid w:val="00905AF1"/>
    <w:rPr>
      <w:u w:val="single"/>
    </w:rPr>
  </w:style>
  <w:style w:type="paragraph" w:customStyle="1" w:styleId="AntetisubsolA">
    <w:name w:val="Antet și subsol A"/>
    <w:rsid w:val="00905AF1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7</cp:revision>
  <dcterms:created xsi:type="dcterms:W3CDTF">2018-01-11T16:20:00Z</dcterms:created>
  <dcterms:modified xsi:type="dcterms:W3CDTF">2022-11-09T20:25:00Z</dcterms:modified>
</cp:coreProperties>
</file>